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6B" w:rsidRDefault="00F73A6B" w:rsidP="00F73A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№3</w:t>
      </w:r>
    </w:p>
    <w:p w:rsidR="00F73A6B" w:rsidRDefault="00F73A6B" w:rsidP="00F73A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МО учителей русского языка и литературы</w:t>
      </w:r>
    </w:p>
    <w:p w:rsidR="00F73A6B" w:rsidRDefault="00F73A6B" w:rsidP="00F73A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6.05.2019 года.</w:t>
      </w:r>
    </w:p>
    <w:p w:rsidR="00F73A6B" w:rsidRDefault="00F73A6B" w:rsidP="00F73A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7 человек</w:t>
      </w:r>
    </w:p>
    <w:p w:rsidR="00F73A6B" w:rsidRDefault="00F73A6B" w:rsidP="00F73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997BAE" w:rsidRPr="00997BAE" w:rsidRDefault="00997BAE" w:rsidP="00997BAE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97BAE">
        <w:rPr>
          <w:rFonts w:ascii="Times New Roman" w:hAnsi="Times New Roman"/>
          <w:sz w:val="24"/>
          <w:szCs w:val="24"/>
        </w:rPr>
        <w:t>О результатах повторного пробного экзамена  по русскому языку в форме основного государственного экзамена в  9,11 классах</w:t>
      </w:r>
      <w:r>
        <w:rPr>
          <w:rFonts w:ascii="Times New Roman" w:hAnsi="Times New Roman"/>
          <w:sz w:val="24"/>
          <w:szCs w:val="24"/>
        </w:rPr>
        <w:t>, ВПР в 5,6 классах.</w:t>
      </w:r>
    </w:p>
    <w:p w:rsidR="00997BAE" w:rsidRDefault="00997BAE" w:rsidP="00997B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Бахматова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УВР</w:t>
      </w:r>
    </w:p>
    <w:p w:rsidR="00F73A6B" w:rsidRDefault="00F73A6B" w:rsidP="00F73A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итогов промежуточной аттестации в электронном журнале.</w:t>
      </w:r>
      <w:r w:rsidR="006F1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A6B" w:rsidRDefault="00F73A6B" w:rsidP="00F73A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Бахматова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УВР</w:t>
      </w:r>
    </w:p>
    <w:p w:rsidR="00F73A6B" w:rsidRDefault="00F73A6B" w:rsidP="00F73A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ФГОС по русскому языку и литературе.</w:t>
      </w:r>
    </w:p>
    <w:p w:rsidR="00F73A6B" w:rsidRDefault="00F73A6B" w:rsidP="00F73A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руководитель ШМО</w:t>
      </w:r>
    </w:p>
    <w:p w:rsidR="00F73A6B" w:rsidRDefault="00F73A6B" w:rsidP="00F73A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элективных курсов по русскому языку и литературе.</w:t>
      </w:r>
    </w:p>
    <w:p w:rsidR="00F73A6B" w:rsidRPr="006F19D2" w:rsidRDefault="00F73A6B" w:rsidP="006F19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Бахматова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УВР</w:t>
      </w:r>
    </w:p>
    <w:p w:rsidR="00F73A6B" w:rsidRDefault="00F73A6B" w:rsidP="00F73A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педагогов ШМО о работе по темам самообразования.</w:t>
      </w:r>
    </w:p>
    <w:p w:rsidR="006F19D2" w:rsidRDefault="006F19D2" w:rsidP="006F19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ШМО</w:t>
      </w:r>
    </w:p>
    <w:p w:rsidR="00F73A6B" w:rsidRDefault="00F73A6B" w:rsidP="00F73A6B">
      <w:pPr>
        <w:rPr>
          <w:rFonts w:ascii="Times New Roman" w:hAnsi="Times New Roman" w:cs="Times New Roman"/>
          <w:sz w:val="24"/>
          <w:szCs w:val="24"/>
        </w:rPr>
      </w:pPr>
    </w:p>
    <w:p w:rsidR="00997BAE" w:rsidRPr="00997BAE" w:rsidRDefault="006F19D2" w:rsidP="00997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73A6B" w:rsidRPr="006F19D2">
        <w:rPr>
          <w:rFonts w:ascii="Times New Roman" w:hAnsi="Times New Roman" w:cs="Times New Roman"/>
          <w:sz w:val="24"/>
          <w:szCs w:val="24"/>
        </w:rPr>
        <w:t xml:space="preserve">По первому вопросу слушали </w:t>
      </w:r>
      <w:proofErr w:type="spellStart"/>
      <w:r w:rsidRPr="006F19D2">
        <w:rPr>
          <w:rFonts w:ascii="Times New Roman" w:hAnsi="Times New Roman" w:cs="Times New Roman"/>
          <w:sz w:val="24"/>
          <w:szCs w:val="24"/>
        </w:rPr>
        <w:t>Бахматову</w:t>
      </w:r>
      <w:proofErr w:type="spellEnd"/>
      <w:r w:rsidRPr="006F19D2">
        <w:rPr>
          <w:rFonts w:ascii="Times New Roman" w:hAnsi="Times New Roman" w:cs="Times New Roman"/>
          <w:sz w:val="24"/>
          <w:szCs w:val="24"/>
        </w:rPr>
        <w:t xml:space="preserve"> О.Г., </w:t>
      </w:r>
      <w:proofErr w:type="spellStart"/>
      <w:r w:rsidRPr="006F19D2">
        <w:rPr>
          <w:rFonts w:ascii="Times New Roman" w:hAnsi="Times New Roman" w:cs="Times New Roman"/>
          <w:sz w:val="24"/>
          <w:szCs w:val="24"/>
        </w:rPr>
        <w:t>зам.дир</w:t>
      </w:r>
      <w:proofErr w:type="spellEnd"/>
      <w:r w:rsidRPr="006F19D2">
        <w:rPr>
          <w:rFonts w:ascii="Times New Roman" w:hAnsi="Times New Roman" w:cs="Times New Roman"/>
          <w:sz w:val="24"/>
          <w:szCs w:val="24"/>
        </w:rPr>
        <w:t xml:space="preserve">. по УВР. </w:t>
      </w:r>
      <w:r w:rsidR="00997BAE">
        <w:rPr>
          <w:rFonts w:ascii="Times New Roman" w:hAnsi="Times New Roman" w:cs="Times New Roman"/>
          <w:sz w:val="24"/>
          <w:szCs w:val="24"/>
        </w:rPr>
        <w:t>Она познакомила педагогов с выводами по результатам проведения повторного пробного экзамена по русскому языку в 9, 11 классах.  У</w:t>
      </w:r>
      <w:r w:rsidR="00997BAE" w:rsidRPr="00997BAE">
        <w:rPr>
          <w:rFonts w:ascii="Times New Roman" w:hAnsi="Times New Roman" w:cs="Times New Roman"/>
          <w:sz w:val="24"/>
          <w:szCs w:val="24"/>
        </w:rPr>
        <w:t>ровень освоения образовательной программы основного общего образования по русскому языку, соответствующий федеральному компоненту государственного образо</w:t>
      </w:r>
      <w:r w:rsidR="00997BAE">
        <w:rPr>
          <w:rFonts w:ascii="Times New Roman" w:hAnsi="Times New Roman" w:cs="Times New Roman"/>
          <w:sz w:val="24"/>
          <w:szCs w:val="24"/>
        </w:rPr>
        <w:t xml:space="preserve">вательного стандарта, показали </w:t>
      </w:r>
      <w:r w:rsidR="00997BAE" w:rsidRPr="00997BAE">
        <w:rPr>
          <w:rFonts w:ascii="Times New Roman" w:hAnsi="Times New Roman" w:cs="Times New Roman"/>
          <w:sz w:val="24"/>
          <w:szCs w:val="24"/>
        </w:rPr>
        <w:t>25 человек, что составляет 96,1 % от общего количества учащихся 9 классов, принявших участие в повторном   про</w:t>
      </w:r>
      <w:r w:rsidR="00997BAE">
        <w:rPr>
          <w:rFonts w:ascii="Times New Roman" w:hAnsi="Times New Roman" w:cs="Times New Roman"/>
          <w:sz w:val="24"/>
          <w:szCs w:val="24"/>
        </w:rPr>
        <w:t xml:space="preserve">бном экзамене по русскому языку, и </w:t>
      </w:r>
      <w:r w:rsidR="00997BAE" w:rsidRPr="00997BAE">
        <w:rPr>
          <w:rFonts w:ascii="Times New Roman" w:hAnsi="Times New Roman" w:cs="Times New Roman"/>
          <w:sz w:val="24"/>
          <w:szCs w:val="24"/>
        </w:rPr>
        <w:t>53 учащихся  11 классов, что составляет 98 % от общего количества учащихся, принявших участие в повторном   пробном экзамене по русскому языку.</w:t>
      </w:r>
      <w:r w:rsidR="00997BAE">
        <w:rPr>
          <w:rFonts w:ascii="Times New Roman" w:hAnsi="Times New Roman" w:cs="Times New Roman"/>
          <w:sz w:val="24"/>
          <w:szCs w:val="24"/>
        </w:rPr>
        <w:t xml:space="preserve"> Качество написания ВПР в 5 классах составило 54,9%, в 6 классах 64%. Выявились проблемы во всех видах грамматических разборов. </w:t>
      </w:r>
    </w:p>
    <w:p w:rsidR="00F46386" w:rsidRDefault="00997BAE" w:rsidP="006F1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F19D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второму </w:t>
      </w:r>
      <w:r w:rsidRPr="006F19D2">
        <w:rPr>
          <w:rFonts w:ascii="Times New Roman" w:hAnsi="Times New Roman" w:cs="Times New Roman"/>
          <w:sz w:val="24"/>
          <w:szCs w:val="24"/>
        </w:rPr>
        <w:t xml:space="preserve">вопросу слушали </w:t>
      </w:r>
      <w:proofErr w:type="spellStart"/>
      <w:r w:rsidRPr="006F19D2">
        <w:rPr>
          <w:rFonts w:ascii="Times New Roman" w:hAnsi="Times New Roman" w:cs="Times New Roman"/>
          <w:sz w:val="24"/>
          <w:szCs w:val="24"/>
        </w:rPr>
        <w:t>Бахматову</w:t>
      </w:r>
      <w:proofErr w:type="spellEnd"/>
      <w:r w:rsidRPr="006F19D2">
        <w:rPr>
          <w:rFonts w:ascii="Times New Roman" w:hAnsi="Times New Roman" w:cs="Times New Roman"/>
          <w:sz w:val="24"/>
          <w:szCs w:val="24"/>
        </w:rPr>
        <w:t xml:space="preserve"> О.Г., </w:t>
      </w:r>
      <w:proofErr w:type="spellStart"/>
      <w:r w:rsidRPr="006F19D2">
        <w:rPr>
          <w:rFonts w:ascii="Times New Roman" w:hAnsi="Times New Roman" w:cs="Times New Roman"/>
          <w:sz w:val="24"/>
          <w:szCs w:val="24"/>
        </w:rPr>
        <w:t>зам.дир</w:t>
      </w:r>
      <w:proofErr w:type="spellEnd"/>
      <w:r w:rsidRPr="006F19D2">
        <w:rPr>
          <w:rFonts w:ascii="Times New Roman" w:hAnsi="Times New Roman" w:cs="Times New Roman"/>
          <w:sz w:val="24"/>
          <w:szCs w:val="24"/>
        </w:rPr>
        <w:t xml:space="preserve">. по УВР. </w:t>
      </w:r>
      <w:r w:rsidR="006F19D2" w:rsidRPr="006F19D2">
        <w:rPr>
          <w:rFonts w:ascii="Times New Roman" w:hAnsi="Times New Roman" w:cs="Times New Roman"/>
          <w:sz w:val="24"/>
          <w:szCs w:val="24"/>
        </w:rPr>
        <w:t>Она напомнила о правилах оформления итогов промежуточной аттестации</w:t>
      </w:r>
      <w:r w:rsidR="00C17525">
        <w:rPr>
          <w:rFonts w:ascii="Times New Roman" w:hAnsi="Times New Roman" w:cs="Times New Roman"/>
          <w:sz w:val="24"/>
          <w:szCs w:val="24"/>
        </w:rPr>
        <w:t>, которые содержатся в Положении о проведении промежуточной аттестации</w:t>
      </w:r>
      <w:r w:rsidR="006F19D2" w:rsidRPr="006F19D2">
        <w:rPr>
          <w:rFonts w:ascii="Times New Roman" w:hAnsi="Times New Roman" w:cs="Times New Roman"/>
          <w:sz w:val="24"/>
          <w:szCs w:val="24"/>
        </w:rPr>
        <w:t>.  Итоги промежуточной аттестации обучающихся оформляются отдельной графой на предметных страницах в электронных классных журналах в день проведения промежуточной аттестации  согласно утвержденному графику.</w:t>
      </w:r>
      <w:r w:rsidR="006F19D2">
        <w:rPr>
          <w:rFonts w:ascii="Times New Roman" w:hAnsi="Times New Roman" w:cs="Times New Roman"/>
          <w:sz w:val="24"/>
          <w:szCs w:val="24"/>
        </w:rPr>
        <w:t xml:space="preserve"> </w:t>
      </w:r>
      <w:r w:rsidR="006F19D2" w:rsidRPr="006F19D2">
        <w:rPr>
          <w:rFonts w:ascii="Times New Roman" w:hAnsi="Times New Roman" w:cs="Times New Roman"/>
          <w:sz w:val="24"/>
          <w:szCs w:val="24"/>
        </w:rPr>
        <w:t xml:space="preserve">В строке «Тема урока» выполняется запись: </w:t>
      </w:r>
      <w:r w:rsidR="006F19D2">
        <w:rPr>
          <w:rFonts w:ascii="Times New Roman" w:hAnsi="Times New Roman" w:cs="Times New Roman"/>
          <w:sz w:val="24"/>
          <w:szCs w:val="24"/>
        </w:rPr>
        <w:t xml:space="preserve"> </w:t>
      </w:r>
      <w:r w:rsidR="006F19D2" w:rsidRPr="006F19D2">
        <w:rPr>
          <w:rFonts w:ascii="Times New Roman" w:hAnsi="Times New Roman" w:cs="Times New Roman"/>
          <w:sz w:val="24"/>
          <w:szCs w:val="24"/>
        </w:rPr>
        <w:t>Промежуточная аттестация. Далее</w:t>
      </w:r>
      <w:r w:rsidR="006F19D2">
        <w:rPr>
          <w:rFonts w:ascii="Times New Roman" w:hAnsi="Times New Roman" w:cs="Times New Roman"/>
          <w:sz w:val="24"/>
          <w:szCs w:val="24"/>
        </w:rPr>
        <w:t xml:space="preserve"> </w:t>
      </w:r>
      <w:r w:rsidR="006F19D2" w:rsidRPr="006F19D2">
        <w:rPr>
          <w:rFonts w:ascii="Times New Roman" w:hAnsi="Times New Roman" w:cs="Times New Roman"/>
          <w:sz w:val="24"/>
          <w:szCs w:val="24"/>
        </w:rPr>
        <w:t xml:space="preserve"> записывается форма проведения промежуточной аттестации</w:t>
      </w:r>
      <w:r w:rsidR="006F19D2">
        <w:rPr>
          <w:rFonts w:ascii="Times New Roman" w:hAnsi="Times New Roman" w:cs="Times New Roman"/>
          <w:sz w:val="24"/>
          <w:szCs w:val="24"/>
        </w:rPr>
        <w:t>. В случае отсутствия учащегося на уроке ставится «</w:t>
      </w:r>
      <w:proofErr w:type="spellStart"/>
      <w:r w:rsidR="006F19D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F19D2">
        <w:rPr>
          <w:rFonts w:ascii="Times New Roman" w:hAnsi="Times New Roman" w:cs="Times New Roman"/>
          <w:sz w:val="24"/>
          <w:szCs w:val="24"/>
        </w:rPr>
        <w:t xml:space="preserve">», </w:t>
      </w:r>
      <w:r w:rsidR="006F19D2" w:rsidRPr="006F19D2">
        <w:rPr>
          <w:rFonts w:ascii="Times New Roman" w:hAnsi="Times New Roman" w:cs="Times New Roman"/>
          <w:sz w:val="24"/>
          <w:szCs w:val="24"/>
        </w:rPr>
        <w:t>далее, с помощью клавиши, содержащей символ «/»,  получить дополнительный столбец. Отметка учащемуся выставляется в образовавшийся столбец.</w:t>
      </w:r>
      <w:r w:rsidR="006F19D2">
        <w:rPr>
          <w:rFonts w:ascii="Times New Roman" w:hAnsi="Times New Roman" w:cs="Times New Roman"/>
          <w:sz w:val="24"/>
          <w:szCs w:val="24"/>
        </w:rPr>
        <w:t xml:space="preserve"> </w:t>
      </w:r>
      <w:r w:rsidR="006F19D2" w:rsidRPr="006F19D2">
        <w:rPr>
          <w:rFonts w:ascii="Times New Roman" w:hAnsi="Times New Roman" w:cs="Times New Roman"/>
          <w:sz w:val="24"/>
          <w:szCs w:val="24"/>
        </w:rPr>
        <w:t xml:space="preserve">Неудовлетворительные результаты промежуточной аттестации или </w:t>
      </w:r>
      <w:proofErr w:type="spellStart"/>
      <w:r w:rsidR="006F19D2" w:rsidRPr="006F19D2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="006F19D2" w:rsidRPr="006F19D2"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  <w:r w:rsidR="006F19D2">
        <w:rPr>
          <w:rFonts w:ascii="Times New Roman" w:hAnsi="Times New Roman" w:cs="Times New Roman"/>
          <w:sz w:val="24"/>
          <w:szCs w:val="24"/>
        </w:rPr>
        <w:t xml:space="preserve"> </w:t>
      </w:r>
      <w:r w:rsidR="00F46386">
        <w:rPr>
          <w:rFonts w:ascii="Times New Roman" w:hAnsi="Times New Roman" w:cs="Times New Roman"/>
          <w:sz w:val="24"/>
          <w:szCs w:val="24"/>
        </w:rPr>
        <w:t xml:space="preserve"> Итоги промежуточной аттестации учитываются при выставлении оценки за год при спорных оценках за четверти или полугодия. </w:t>
      </w:r>
    </w:p>
    <w:p w:rsidR="007A2726" w:rsidRDefault="00997BAE" w:rsidP="007A2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По третьему</w:t>
      </w:r>
      <w:r w:rsidR="00F46386">
        <w:rPr>
          <w:rFonts w:ascii="Times New Roman" w:hAnsi="Times New Roman" w:cs="Times New Roman"/>
          <w:sz w:val="24"/>
          <w:szCs w:val="24"/>
        </w:rPr>
        <w:t xml:space="preserve"> вопросу слушали </w:t>
      </w:r>
      <w:proofErr w:type="spellStart"/>
      <w:r w:rsidR="00F46386">
        <w:rPr>
          <w:rFonts w:ascii="Times New Roman" w:hAnsi="Times New Roman" w:cs="Times New Roman"/>
          <w:sz w:val="24"/>
          <w:szCs w:val="24"/>
        </w:rPr>
        <w:t>Парунину</w:t>
      </w:r>
      <w:proofErr w:type="spellEnd"/>
      <w:r w:rsidR="00F46386">
        <w:rPr>
          <w:rFonts w:ascii="Times New Roman" w:hAnsi="Times New Roman" w:cs="Times New Roman"/>
          <w:sz w:val="24"/>
          <w:szCs w:val="24"/>
        </w:rPr>
        <w:t xml:space="preserve"> И.В., руководителя ШМО, она познакомила педагогов с итогами обсуждения проекта ФГОС, которое состоялось на методическом совета школы. </w:t>
      </w:r>
      <w:r w:rsidR="007A2726">
        <w:rPr>
          <w:rFonts w:ascii="Times New Roman" w:hAnsi="Times New Roman" w:cs="Times New Roman"/>
          <w:sz w:val="24"/>
          <w:szCs w:val="24"/>
        </w:rPr>
        <w:t>Новый проект предусматривает распределение материала по годам обучения, определение материала для промежуточной аттестации.  Но есть и замечания к новому проекту. Так по русскому языку т</w:t>
      </w:r>
      <w:r w:rsidR="007A2726" w:rsidRPr="007A2726">
        <w:rPr>
          <w:rFonts w:ascii="Times New Roman" w:hAnsi="Times New Roman" w:cs="Times New Roman"/>
          <w:sz w:val="24"/>
          <w:szCs w:val="24"/>
        </w:rPr>
        <w:t>ребования к предметным результатам не соотносятся с содержанием УМК, таким образом, требования не будут выполнены.</w:t>
      </w:r>
      <w:r w:rsidR="007A2726">
        <w:rPr>
          <w:rFonts w:ascii="Times New Roman" w:hAnsi="Times New Roman" w:cs="Times New Roman"/>
          <w:sz w:val="24"/>
          <w:szCs w:val="24"/>
        </w:rPr>
        <w:t xml:space="preserve"> </w:t>
      </w:r>
      <w:r w:rsidR="007A2726" w:rsidRPr="007A2726">
        <w:rPr>
          <w:rFonts w:ascii="Times New Roman" w:hAnsi="Times New Roman" w:cs="Times New Roman"/>
          <w:sz w:val="24"/>
          <w:szCs w:val="24"/>
        </w:rPr>
        <w:t>Объём сочинений должен измеряться словами, а не страницами, так как это не учитывает особенности почерка</w:t>
      </w:r>
      <w:r w:rsidR="007A2726">
        <w:rPr>
          <w:rFonts w:ascii="Times New Roman" w:hAnsi="Times New Roman" w:cs="Times New Roman"/>
          <w:sz w:val="24"/>
          <w:szCs w:val="24"/>
        </w:rPr>
        <w:t>. По литературе п</w:t>
      </w:r>
      <w:r w:rsidR="007A2726" w:rsidRPr="007A2726">
        <w:rPr>
          <w:rFonts w:ascii="Times New Roman" w:hAnsi="Times New Roman" w:cs="Times New Roman"/>
          <w:sz w:val="24"/>
          <w:szCs w:val="24"/>
        </w:rPr>
        <w:t>роизведения для 7-8 класса не соответствуют возрасту, будут трудны для понимания (А.С. Пушкин «Станционный смотритель», А.И. Солженицын «Матрёнин двор»)</w:t>
      </w:r>
      <w:r w:rsidR="007A2726">
        <w:rPr>
          <w:rFonts w:ascii="Times New Roman" w:hAnsi="Times New Roman" w:cs="Times New Roman"/>
          <w:sz w:val="24"/>
          <w:szCs w:val="24"/>
        </w:rPr>
        <w:t xml:space="preserve">. </w:t>
      </w:r>
      <w:r w:rsidR="007A2726" w:rsidRPr="007A2726">
        <w:rPr>
          <w:rFonts w:ascii="Times New Roman" w:hAnsi="Times New Roman" w:cs="Times New Roman"/>
          <w:sz w:val="24"/>
          <w:szCs w:val="24"/>
        </w:rPr>
        <w:t xml:space="preserve"> Стихотворения о Гражданской войне требуют слишком большого исторического обоснования для современных детей.</w:t>
      </w:r>
    </w:p>
    <w:p w:rsidR="007A2726" w:rsidRDefault="007A2726" w:rsidP="007A2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7BAE">
        <w:rPr>
          <w:rFonts w:ascii="Times New Roman" w:hAnsi="Times New Roman" w:cs="Times New Roman"/>
          <w:sz w:val="24"/>
          <w:szCs w:val="24"/>
        </w:rPr>
        <w:t>Четвёртым</w:t>
      </w:r>
      <w:r>
        <w:rPr>
          <w:rFonts w:ascii="Times New Roman" w:hAnsi="Times New Roman" w:cs="Times New Roman"/>
          <w:sz w:val="24"/>
          <w:szCs w:val="24"/>
        </w:rPr>
        <w:t xml:space="preserve"> вопросом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  напомнила о требованиях к составлению программ элективных курсов. Были рассмотрены программы элективных курсов по русскому языку </w:t>
      </w:r>
      <w:r w:rsidR="00263AFC">
        <w:rPr>
          <w:rFonts w:ascii="Times New Roman" w:hAnsi="Times New Roman" w:cs="Times New Roman"/>
          <w:sz w:val="24"/>
          <w:szCs w:val="24"/>
        </w:rPr>
        <w:t xml:space="preserve">«Современный русский язык. Орфография и пунктуация. Культура речи» для 10-11 классов и по литературе «Современная русская литература» для 11 класса. </w:t>
      </w:r>
    </w:p>
    <w:p w:rsidR="00263AFC" w:rsidRDefault="00263AFC" w:rsidP="00F7666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Последним вопросом слушали педагогов с отчётом о работе по темам самообразования.</w:t>
      </w:r>
      <w:r w:rsidRPr="00263AFC">
        <w:t xml:space="preserve"> </w:t>
      </w:r>
      <w:proofErr w:type="spellStart"/>
      <w:r w:rsidRPr="00263AFC">
        <w:rPr>
          <w:rFonts w:ascii="Times New Roman" w:hAnsi="Times New Roman" w:cs="Times New Roman"/>
          <w:sz w:val="24"/>
          <w:szCs w:val="24"/>
        </w:rPr>
        <w:t>Брусинская</w:t>
      </w:r>
      <w:proofErr w:type="spellEnd"/>
      <w:r w:rsidRPr="00263AFC">
        <w:rPr>
          <w:rFonts w:ascii="Times New Roman" w:hAnsi="Times New Roman" w:cs="Times New Roman"/>
          <w:sz w:val="24"/>
          <w:szCs w:val="24"/>
        </w:rPr>
        <w:t xml:space="preserve"> Людмила Владимировна</w:t>
      </w:r>
      <w:r w:rsidRPr="00263AFC">
        <w:t xml:space="preserve"> </w:t>
      </w:r>
      <w:r w:rsidRPr="00263AFC">
        <w:rPr>
          <w:rFonts w:ascii="Times New Roman" w:hAnsi="Times New Roman" w:cs="Times New Roman"/>
          <w:sz w:val="24"/>
          <w:szCs w:val="24"/>
        </w:rPr>
        <w:t>работает</w:t>
      </w:r>
      <w:r>
        <w:rPr>
          <w:rFonts w:ascii="Times New Roman" w:hAnsi="Times New Roman" w:cs="Times New Roman"/>
          <w:sz w:val="24"/>
          <w:szCs w:val="24"/>
        </w:rPr>
        <w:t xml:space="preserve"> над темой </w:t>
      </w:r>
      <w:r w:rsidRPr="00263AFC">
        <w:rPr>
          <w:rFonts w:ascii="Times New Roman" w:hAnsi="Times New Roman" w:cs="Times New Roman"/>
          <w:sz w:val="24"/>
          <w:szCs w:val="24"/>
        </w:rPr>
        <w:t>«Изучение и использование в личной педагогической практике способов активации деятельности школьника на уроке с целью развития творческих и коммуникативных способностей»</w:t>
      </w:r>
      <w:r w:rsidRPr="00263AFC">
        <w:t xml:space="preserve"> </w:t>
      </w:r>
      <w:r>
        <w:t xml:space="preserve">. </w:t>
      </w:r>
      <w:r w:rsidR="0064761D">
        <w:rPr>
          <w:sz w:val="24"/>
          <w:szCs w:val="24"/>
        </w:rPr>
        <w:t xml:space="preserve"> </w:t>
      </w:r>
      <w:r w:rsidR="0064761D">
        <w:rPr>
          <w:rFonts w:ascii="Times New Roman" w:hAnsi="Times New Roman" w:cs="Times New Roman"/>
          <w:sz w:val="24"/>
          <w:szCs w:val="24"/>
        </w:rPr>
        <w:t>В 2018-2019 учебном году изучает материал по теме «</w:t>
      </w:r>
      <w:r w:rsidRPr="00263AFC">
        <w:rPr>
          <w:rFonts w:ascii="Times New Roman" w:hAnsi="Times New Roman" w:cs="Times New Roman"/>
          <w:sz w:val="24"/>
          <w:szCs w:val="24"/>
        </w:rPr>
        <w:t>Чтение текста методом ИНСЕРТ,</w:t>
      </w:r>
      <w:r w:rsidR="00647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AFC">
        <w:rPr>
          <w:rFonts w:ascii="Times New Roman" w:hAnsi="Times New Roman" w:cs="Times New Roman"/>
          <w:sz w:val="24"/>
          <w:szCs w:val="24"/>
        </w:rPr>
        <w:t>взаимоопрос</w:t>
      </w:r>
      <w:proofErr w:type="spellEnd"/>
      <w:r w:rsidRPr="00263AFC">
        <w:rPr>
          <w:rFonts w:ascii="Times New Roman" w:hAnsi="Times New Roman" w:cs="Times New Roman"/>
          <w:sz w:val="24"/>
          <w:szCs w:val="24"/>
        </w:rPr>
        <w:t>, чтение с остановками</w:t>
      </w:r>
      <w:r w:rsidR="0064761D">
        <w:rPr>
          <w:rFonts w:ascii="Times New Roman" w:hAnsi="Times New Roman" w:cs="Times New Roman"/>
          <w:sz w:val="24"/>
          <w:szCs w:val="24"/>
        </w:rPr>
        <w:t>»</w:t>
      </w:r>
      <w:r w:rsidRPr="00263AFC">
        <w:rPr>
          <w:rFonts w:ascii="Times New Roman" w:hAnsi="Times New Roman" w:cs="Times New Roman"/>
          <w:sz w:val="24"/>
          <w:szCs w:val="24"/>
        </w:rPr>
        <w:t>.</w:t>
      </w:r>
      <w:r w:rsidR="0064761D">
        <w:rPr>
          <w:rFonts w:ascii="Times New Roman" w:hAnsi="Times New Roman" w:cs="Times New Roman"/>
          <w:sz w:val="24"/>
          <w:szCs w:val="24"/>
        </w:rPr>
        <w:t xml:space="preserve">  Тема </w:t>
      </w:r>
      <w:r w:rsidR="0064761D" w:rsidRPr="0064761D">
        <w:rPr>
          <w:rFonts w:ascii="Times New Roman" w:hAnsi="Times New Roman" w:cs="Times New Roman"/>
          <w:sz w:val="24"/>
          <w:szCs w:val="24"/>
        </w:rPr>
        <w:t>Степанов</w:t>
      </w:r>
      <w:r w:rsidR="0064761D">
        <w:rPr>
          <w:rFonts w:ascii="Times New Roman" w:hAnsi="Times New Roman" w:cs="Times New Roman"/>
          <w:sz w:val="24"/>
          <w:szCs w:val="24"/>
        </w:rPr>
        <w:t>ой</w:t>
      </w:r>
      <w:r w:rsidR="0064761D" w:rsidRPr="0064761D">
        <w:rPr>
          <w:rFonts w:ascii="Times New Roman" w:hAnsi="Times New Roman" w:cs="Times New Roman"/>
          <w:sz w:val="24"/>
          <w:szCs w:val="24"/>
        </w:rPr>
        <w:t xml:space="preserve"> Г</w:t>
      </w:r>
      <w:r w:rsidR="0064761D">
        <w:rPr>
          <w:rFonts w:ascii="Times New Roman" w:hAnsi="Times New Roman" w:cs="Times New Roman"/>
          <w:sz w:val="24"/>
          <w:szCs w:val="24"/>
        </w:rPr>
        <w:t>.</w:t>
      </w:r>
      <w:r w:rsidR="0064761D" w:rsidRPr="0064761D">
        <w:rPr>
          <w:rFonts w:ascii="Times New Roman" w:hAnsi="Times New Roman" w:cs="Times New Roman"/>
          <w:sz w:val="24"/>
          <w:szCs w:val="24"/>
        </w:rPr>
        <w:t>И</w:t>
      </w:r>
      <w:r w:rsidR="0064761D">
        <w:rPr>
          <w:rFonts w:ascii="Times New Roman" w:hAnsi="Times New Roman" w:cs="Times New Roman"/>
          <w:sz w:val="24"/>
          <w:szCs w:val="24"/>
        </w:rPr>
        <w:t>. – «</w:t>
      </w:r>
      <w:r w:rsidR="0064761D" w:rsidRPr="0064761D">
        <w:rPr>
          <w:rFonts w:ascii="Times New Roman" w:hAnsi="Times New Roman" w:cs="Times New Roman"/>
          <w:sz w:val="24"/>
          <w:szCs w:val="24"/>
        </w:rPr>
        <w:t>Применение инновационных технологий в обучении как средство формирования УУД</w:t>
      </w:r>
      <w:r w:rsidR="0064761D">
        <w:rPr>
          <w:rFonts w:ascii="Times New Roman" w:hAnsi="Times New Roman" w:cs="Times New Roman"/>
          <w:sz w:val="24"/>
          <w:szCs w:val="24"/>
        </w:rPr>
        <w:t>», изучала и</w:t>
      </w:r>
      <w:r w:rsidR="0064761D" w:rsidRPr="0064761D">
        <w:rPr>
          <w:rFonts w:ascii="Times New Roman" w:hAnsi="Times New Roman" w:cs="Times New Roman"/>
          <w:sz w:val="24"/>
          <w:szCs w:val="24"/>
        </w:rPr>
        <w:t>спользование технологии смыслового чтения</w:t>
      </w:r>
      <w:r w:rsidR="006476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053F" w:rsidRPr="0007053F">
        <w:rPr>
          <w:rFonts w:ascii="Times New Roman" w:hAnsi="Times New Roman" w:cs="Times New Roman"/>
          <w:sz w:val="24"/>
          <w:szCs w:val="24"/>
        </w:rPr>
        <w:t>Бахматова</w:t>
      </w:r>
      <w:proofErr w:type="spellEnd"/>
      <w:r w:rsidR="0007053F" w:rsidRPr="0007053F">
        <w:rPr>
          <w:rFonts w:ascii="Times New Roman" w:hAnsi="Times New Roman" w:cs="Times New Roman"/>
          <w:sz w:val="24"/>
          <w:szCs w:val="24"/>
        </w:rPr>
        <w:t xml:space="preserve"> Ольга Геннадьевна</w:t>
      </w:r>
      <w:r w:rsidR="0007053F">
        <w:t xml:space="preserve"> </w:t>
      </w:r>
      <w:r w:rsidR="0007053F" w:rsidRPr="0007053F">
        <w:rPr>
          <w:rFonts w:ascii="Times New Roman" w:hAnsi="Times New Roman" w:cs="Times New Roman"/>
          <w:sz w:val="24"/>
          <w:szCs w:val="24"/>
        </w:rPr>
        <w:t>работает</w:t>
      </w:r>
      <w:r w:rsidR="0007053F">
        <w:rPr>
          <w:rFonts w:ascii="Times New Roman" w:hAnsi="Times New Roman" w:cs="Times New Roman"/>
          <w:sz w:val="24"/>
          <w:szCs w:val="24"/>
        </w:rPr>
        <w:t xml:space="preserve"> над </w:t>
      </w:r>
      <w:r w:rsidR="0007053F">
        <w:rPr>
          <w:sz w:val="24"/>
          <w:szCs w:val="24"/>
        </w:rPr>
        <w:t xml:space="preserve"> </w:t>
      </w:r>
      <w:r w:rsidR="0007053F" w:rsidRPr="0007053F">
        <w:rPr>
          <w:rFonts w:ascii="Times New Roman" w:hAnsi="Times New Roman" w:cs="Times New Roman"/>
          <w:sz w:val="24"/>
          <w:szCs w:val="24"/>
        </w:rPr>
        <w:t>«Использование</w:t>
      </w:r>
      <w:r w:rsidR="0007053F">
        <w:rPr>
          <w:rFonts w:ascii="Times New Roman" w:hAnsi="Times New Roman" w:cs="Times New Roman"/>
          <w:sz w:val="24"/>
          <w:szCs w:val="24"/>
        </w:rPr>
        <w:t>м</w:t>
      </w:r>
      <w:r w:rsidR="0007053F" w:rsidRPr="0007053F">
        <w:rPr>
          <w:rFonts w:ascii="Times New Roman" w:hAnsi="Times New Roman" w:cs="Times New Roman"/>
          <w:sz w:val="24"/>
          <w:szCs w:val="24"/>
        </w:rPr>
        <w:t xml:space="preserve"> инновационных технологий в образовательном процессе для повышения мотивации к предмету и качества образования»</w:t>
      </w:r>
      <w:r w:rsidR="0007053F">
        <w:rPr>
          <w:rFonts w:ascii="Times New Roman" w:hAnsi="Times New Roman" w:cs="Times New Roman"/>
          <w:sz w:val="24"/>
          <w:szCs w:val="24"/>
        </w:rPr>
        <w:t>,  применяет в преподавании с</w:t>
      </w:r>
      <w:r w:rsidR="0007053F" w:rsidRPr="0007053F">
        <w:rPr>
          <w:rFonts w:ascii="Times New Roman" w:hAnsi="Times New Roman" w:cs="Times New Roman"/>
          <w:sz w:val="24"/>
          <w:szCs w:val="24"/>
        </w:rPr>
        <w:t>овременные инновационные педагогические технологии</w:t>
      </w:r>
      <w:r w:rsidR="000705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6664">
        <w:rPr>
          <w:rFonts w:ascii="Times New Roman" w:hAnsi="Times New Roman" w:cs="Times New Roman"/>
          <w:sz w:val="24"/>
          <w:szCs w:val="24"/>
        </w:rPr>
        <w:t>Парунина</w:t>
      </w:r>
      <w:proofErr w:type="spellEnd"/>
      <w:r w:rsidR="00F76664">
        <w:rPr>
          <w:rFonts w:ascii="Times New Roman" w:hAnsi="Times New Roman" w:cs="Times New Roman"/>
          <w:sz w:val="24"/>
          <w:szCs w:val="24"/>
        </w:rPr>
        <w:t xml:space="preserve"> Ирина Владимировна по своей теме «</w:t>
      </w:r>
      <w:r w:rsidR="00F76664">
        <w:rPr>
          <w:rFonts w:ascii="Times New Roman" w:eastAsia="Times New Roman" w:hAnsi="Times New Roman" w:cs="Times New Roman"/>
          <w:bCs/>
          <w:sz w:val="24"/>
          <w:szCs w:val="24"/>
        </w:rPr>
        <w:t>Использование т</w:t>
      </w:r>
      <w:r w:rsidR="00F76664" w:rsidRPr="0031521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ехнологи</w:t>
      </w:r>
      <w:r w:rsidR="00F7666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</w:t>
      </w:r>
      <w:r w:rsidR="00F76664" w:rsidRPr="0031521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визуализации учебного материала как </w:t>
      </w:r>
      <w:proofErr w:type="spellStart"/>
      <w:r w:rsidR="00F76664" w:rsidRPr="0031521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способ</w:t>
      </w:r>
      <w:r w:rsidR="00F7666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proofErr w:type="spellEnd"/>
      <w:r w:rsidR="00F76664" w:rsidRPr="0031521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формирования информационной компетентности</w:t>
      </w:r>
      <w:r w:rsidR="00F7666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учащихся</w:t>
      </w:r>
      <w:r w:rsidR="00F76664" w:rsidRPr="0031521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="00F7666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неоднократно выступала на городских мероприятиях. На настоящее время разработаны </w:t>
      </w:r>
      <w:proofErr w:type="spellStart"/>
      <w:r w:rsidR="00F7666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кроссенсы</w:t>
      </w:r>
      <w:proofErr w:type="spellEnd"/>
      <w:r w:rsidR="00F7666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</w:t>
      </w:r>
      <w:proofErr w:type="spellStart"/>
      <w:r w:rsidR="00F7666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литературе</w:t>
      </w:r>
      <w:proofErr w:type="spellEnd"/>
      <w:r w:rsidR="00F7666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F7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53F" w:rsidRPr="0007053F">
        <w:rPr>
          <w:rFonts w:ascii="Times New Roman" w:hAnsi="Times New Roman" w:cs="Times New Roman"/>
          <w:sz w:val="24"/>
          <w:szCs w:val="24"/>
        </w:rPr>
        <w:t>Козынцева</w:t>
      </w:r>
      <w:proofErr w:type="spellEnd"/>
      <w:r w:rsidR="0007053F" w:rsidRPr="0007053F"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 w:rsidR="0007053F" w:rsidRPr="0007053F">
        <w:rPr>
          <w:rFonts w:ascii="Times New Roman" w:hAnsi="Times New Roman" w:cs="Times New Roman"/>
          <w:sz w:val="24"/>
          <w:szCs w:val="24"/>
        </w:rPr>
        <w:t>Либаповна</w:t>
      </w:r>
      <w:proofErr w:type="spellEnd"/>
      <w:r w:rsidR="0007053F">
        <w:rPr>
          <w:rFonts w:ascii="Times New Roman" w:hAnsi="Times New Roman" w:cs="Times New Roman"/>
          <w:sz w:val="24"/>
          <w:szCs w:val="24"/>
        </w:rPr>
        <w:t xml:space="preserve"> на практике применяет наработки по теме «</w:t>
      </w:r>
      <w:r w:rsidR="0007053F" w:rsidRPr="0007053F"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 как средство формирования УУД</w:t>
      </w:r>
      <w:r w:rsidR="0007053F">
        <w:rPr>
          <w:rFonts w:ascii="Times New Roman" w:hAnsi="Times New Roman" w:cs="Times New Roman"/>
          <w:sz w:val="24"/>
          <w:szCs w:val="24"/>
        </w:rPr>
        <w:t>», разрабатывает рекомендации по организации</w:t>
      </w:r>
      <w:r w:rsidR="0007053F" w:rsidRPr="0007053F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 школьников</w:t>
      </w:r>
      <w:r w:rsidR="000705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053F" w:rsidRPr="0007053F">
        <w:rPr>
          <w:rFonts w:ascii="Times New Roman" w:hAnsi="Times New Roman" w:cs="Times New Roman"/>
          <w:sz w:val="24"/>
          <w:szCs w:val="24"/>
        </w:rPr>
        <w:t>Шарыгина</w:t>
      </w:r>
      <w:proofErr w:type="spellEnd"/>
      <w:r w:rsidR="0007053F" w:rsidRPr="0007053F">
        <w:rPr>
          <w:rFonts w:ascii="Times New Roman" w:hAnsi="Times New Roman" w:cs="Times New Roman"/>
          <w:sz w:val="24"/>
          <w:szCs w:val="24"/>
        </w:rPr>
        <w:t xml:space="preserve"> Наталья Ивановна изучает </w:t>
      </w:r>
      <w:r w:rsidR="0007053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7053F" w:rsidRPr="0007053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07053F" w:rsidRPr="0007053F">
        <w:rPr>
          <w:rFonts w:ascii="Times New Roman" w:hAnsi="Times New Roman" w:cs="Times New Roman"/>
          <w:sz w:val="24"/>
          <w:szCs w:val="24"/>
        </w:rPr>
        <w:t xml:space="preserve"> подход в обучении через систему творческих заданий с элементами исследования как способ формирования проектного мышления</w:t>
      </w:r>
      <w:r w:rsidR="0007053F">
        <w:rPr>
          <w:rFonts w:ascii="Times New Roman" w:hAnsi="Times New Roman" w:cs="Times New Roman"/>
          <w:sz w:val="24"/>
          <w:szCs w:val="24"/>
        </w:rPr>
        <w:t>», разрабатывает в</w:t>
      </w:r>
      <w:r w:rsidR="0007053F" w:rsidRPr="0007053F">
        <w:rPr>
          <w:rFonts w:ascii="Times New Roman" w:hAnsi="Times New Roman" w:cs="Times New Roman"/>
          <w:sz w:val="24"/>
          <w:szCs w:val="24"/>
        </w:rPr>
        <w:t>иды творческих заданий на уроках русского языка и литературы</w:t>
      </w:r>
      <w:r w:rsidR="0007053F">
        <w:rPr>
          <w:rFonts w:ascii="Times New Roman" w:hAnsi="Times New Roman" w:cs="Times New Roman"/>
          <w:sz w:val="24"/>
          <w:szCs w:val="24"/>
        </w:rPr>
        <w:t>.</w:t>
      </w:r>
    </w:p>
    <w:p w:rsidR="00C17525" w:rsidRDefault="00C17525" w:rsidP="00263AFC">
      <w:pPr>
        <w:rPr>
          <w:rFonts w:ascii="Times New Roman" w:hAnsi="Times New Roman" w:cs="Times New Roman"/>
          <w:sz w:val="24"/>
          <w:szCs w:val="24"/>
        </w:rPr>
      </w:pPr>
    </w:p>
    <w:p w:rsidR="00C17525" w:rsidRDefault="00C17525" w:rsidP="00263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Решения: </w:t>
      </w:r>
    </w:p>
    <w:p w:rsidR="00997BAE" w:rsidRPr="00997BAE" w:rsidRDefault="00997BAE" w:rsidP="00997BA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97BAE">
        <w:rPr>
          <w:rFonts w:ascii="Times New Roman" w:hAnsi="Times New Roman"/>
          <w:sz w:val="24"/>
          <w:szCs w:val="24"/>
        </w:rPr>
        <w:t xml:space="preserve">Учителям русского языка, </w:t>
      </w:r>
      <w:proofErr w:type="spellStart"/>
      <w:r w:rsidRPr="00997BAE">
        <w:rPr>
          <w:rFonts w:ascii="Times New Roman" w:hAnsi="Times New Roman"/>
          <w:sz w:val="24"/>
          <w:szCs w:val="24"/>
        </w:rPr>
        <w:t>Чако</w:t>
      </w:r>
      <w:proofErr w:type="spellEnd"/>
      <w:r w:rsidRPr="00997BAE">
        <w:rPr>
          <w:rFonts w:ascii="Times New Roman" w:hAnsi="Times New Roman"/>
          <w:sz w:val="24"/>
          <w:szCs w:val="24"/>
        </w:rPr>
        <w:t xml:space="preserve"> С. И.., </w:t>
      </w:r>
      <w:proofErr w:type="spellStart"/>
      <w:r w:rsidRPr="00997BAE">
        <w:rPr>
          <w:rFonts w:ascii="Times New Roman" w:hAnsi="Times New Roman"/>
          <w:sz w:val="24"/>
          <w:szCs w:val="24"/>
        </w:rPr>
        <w:t>Шарыгиной</w:t>
      </w:r>
      <w:proofErr w:type="spellEnd"/>
      <w:r w:rsidRPr="00997BAE">
        <w:rPr>
          <w:rFonts w:ascii="Times New Roman" w:hAnsi="Times New Roman"/>
          <w:sz w:val="24"/>
          <w:szCs w:val="24"/>
        </w:rPr>
        <w:t xml:space="preserve"> Н.И., </w:t>
      </w:r>
      <w:proofErr w:type="spellStart"/>
      <w:r w:rsidRPr="00997BAE">
        <w:rPr>
          <w:rFonts w:ascii="Times New Roman" w:hAnsi="Times New Roman"/>
          <w:sz w:val="24"/>
          <w:szCs w:val="24"/>
        </w:rPr>
        <w:t>Брусинской</w:t>
      </w:r>
      <w:proofErr w:type="spellEnd"/>
      <w:r w:rsidRPr="00997BAE">
        <w:rPr>
          <w:rFonts w:ascii="Times New Roman" w:hAnsi="Times New Roman"/>
          <w:sz w:val="24"/>
          <w:szCs w:val="24"/>
        </w:rPr>
        <w:t xml:space="preserve"> Л .В., </w:t>
      </w:r>
      <w:proofErr w:type="spellStart"/>
      <w:r w:rsidRPr="00997BAE">
        <w:rPr>
          <w:rFonts w:ascii="Times New Roman" w:hAnsi="Times New Roman"/>
          <w:sz w:val="24"/>
          <w:szCs w:val="24"/>
        </w:rPr>
        <w:t>Севостьяновой</w:t>
      </w:r>
      <w:proofErr w:type="spellEnd"/>
      <w:r w:rsidRPr="00997BAE">
        <w:rPr>
          <w:rFonts w:ascii="Times New Roman" w:hAnsi="Times New Roman"/>
          <w:sz w:val="24"/>
          <w:szCs w:val="24"/>
        </w:rPr>
        <w:t xml:space="preserve"> Т. В. </w:t>
      </w:r>
      <w:proofErr w:type="spellStart"/>
      <w:r w:rsidRPr="00997BAE">
        <w:rPr>
          <w:rFonts w:ascii="Times New Roman" w:hAnsi="Times New Roman"/>
          <w:sz w:val="24"/>
          <w:szCs w:val="24"/>
        </w:rPr>
        <w:t>Бахматовой</w:t>
      </w:r>
      <w:proofErr w:type="spellEnd"/>
      <w:r w:rsidRPr="00997BAE">
        <w:rPr>
          <w:rFonts w:ascii="Times New Roman" w:hAnsi="Times New Roman"/>
          <w:sz w:val="24"/>
          <w:szCs w:val="24"/>
        </w:rPr>
        <w:t xml:space="preserve"> О. Г., Степановой Г.И. принять меры, способствующие повышению уровня усвоения учебного материала по русскому языку учащимися 9,11 классов, особенно в части грамотности и фактической точности речи, композиционной стройности, наличия обоснованного ответа, речевой связности, последовательности изложения мыслей при написании сочинения и изложения; организовать индивидуальную работу по ликвидации пробелов в знаниях с учащимися, показавшими низкий результат на повторном пробном экзамене по русскому языку. </w:t>
      </w:r>
      <w:r>
        <w:rPr>
          <w:rFonts w:ascii="Times New Roman" w:hAnsi="Times New Roman"/>
          <w:sz w:val="24"/>
          <w:szCs w:val="24"/>
        </w:rPr>
        <w:t xml:space="preserve"> Учителям, </w:t>
      </w:r>
      <w:r w:rsidR="00FD296B">
        <w:rPr>
          <w:rFonts w:ascii="Times New Roman" w:hAnsi="Times New Roman"/>
          <w:sz w:val="24"/>
          <w:szCs w:val="24"/>
        </w:rPr>
        <w:t xml:space="preserve">которые в следующем учебном </w:t>
      </w:r>
      <w:r w:rsidR="00FD296B">
        <w:rPr>
          <w:rFonts w:ascii="Times New Roman" w:hAnsi="Times New Roman"/>
          <w:sz w:val="24"/>
          <w:szCs w:val="24"/>
        </w:rPr>
        <w:lastRenderedPageBreak/>
        <w:t xml:space="preserve">году будут </w:t>
      </w:r>
      <w:r>
        <w:rPr>
          <w:rFonts w:ascii="Times New Roman" w:hAnsi="Times New Roman"/>
          <w:sz w:val="24"/>
          <w:szCs w:val="24"/>
        </w:rPr>
        <w:t>работа</w:t>
      </w:r>
      <w:r w:rsidR="00FD296B"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z w:val="24"/>
          <w:szCs w:val="24"/>
        </w:rPr>
        <w:t>в 5</w:t>
      </w:r>
      <w:r w:rsidR="00FD296B">
        <w:rPr>
          <w:rFonts w:ascii="Times New Roman" w:hAnsi="Times New Roman"/>
          <w:sz w:val="24"/>
          <w:szCs w:val="24"/>
        </w:rPr>
        <w:t xml:space="preserve">-7 </w:t>
      </w:r>
      <w:r>
        <w:rPr>
          <w:rFonts w:ascii="Times New Roman" w:hAnsi="Times New Roman"/>
          <w:sz w:val="24"/>
          <w:szCs w:val="24"/>
        </w:rPr>
        <w:t>классах</w:t>
      </w:r>
      <w:r w:rsidR="00FD296B">
        <w:rPr>
          <w:rFonts w:ascii="Times New Roman" w:hAnsi="Times New Roman"/>
          <w:sz w:val="24"/>
          <w:szCs w:val="24"/>
        </w:rPr>
        <w:t>, обеспечить систематическую подготовку к ВПР в течение всего учебного года.</w:t>
      </w:r>
    </w:p>
    <w:p w:rsidR="00C17525" w:rsidRDefault="00C17525" w:rsidP="00C175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Оформлять итоги промежуточной аттестации в соответствии с требованиями Положения, учитывать итоги промежуточной аттестации при выставлении итоговых оценок при спорных оценках. </w:t>
      </w:r>
    </w:p>
    <w:p w:rsidR="00C17525" w:rsidRDefault="00C17525" w:rsidP="00C175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о проекте ФГОС принять к сведению. </w:t>
      </w:r>
    </w:p>
    <w:p w:rsidR="00C17525" w:rsidRDefault="00C17525" w:rsidP="00C175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рассмотренные программы элективных курсов к утверждению.</w:t>
      </w:r>
    </w:p>
    <w:p w:rsidR="00C17525" w:rsidRPr="00C17525" w:rsidRDefault="00997BAE" w:rsidP="00C175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 ШМО п</w:t>
      </w:r>
      <w:r w:rsidR="00C17525">
        <w:rPr>
          <w:rFonts w:ascii="Times New Roman" w:hAnsi="Times New Roman" w:cs="Times New Roman"/>
          <w:sz w:val="24"/>
          <w:szCs w:val="24"/>
        </w:rPr>
        <w:t>родолжить р</w:t>
      </w:r>
      <w:r>
        <w:rPr>
          <w:rFonts w:ascii="Times New Roman" w:hAnsi="Times New Roman" w:cs="Times New Roman"/>
          <w:sz w:val="24"/>
          <w:szCs w:val="24"/>
        </w:rPr>
        <w:t>аботу по темам самообразования, обобщая опыт на разных уровнях.</w:t>
      </w:r>
    </w:p>
    <w:p w:rsidR="00F73A6B" w:rsidRPr="00FD296B" w:rsidRDefault="00F73A6B" w:rsidP="00F73A6B">
      <w:pPr>
        <w:rPr>
          <w:rFonts w:ascii="Times New Roman" w:hAnsi="Times New Roman" w:cs="Times New Roman"/>
          <w:sz w:val="24"/>
          <w:szCs w:val="24"/>
        </w:rPr>
      </w:pPr>
    </w:p>
    <w:p w:rsidR="00845498" w:rsidRDefault="00845498" w:rsidP="008454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Парунина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:rsidR="00190A46" w:rsidRPr="00FD296B" w:rsidRDefault="00190A46" w:rsidP="00FD296B">
      <w:pPr>
        <w:rPr>
          <w:rFonts w:ascii="Times New Roman" w:hAnsi="Times New Roman" w:cs="Times New Roman"/>
          <w:sz w:val="24"/>
          <w:szCs w:val="24"/>
        </w:rPr>
      </w:pPr>
    </w:p>
    <w:sectPr w:rsidR="00190A46" w:rsidRPr="00FD296B" w:rsidSect="0019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31173"/>
    <w:multiLevelType w:val="hybridMultilevel"/>
    <w:tmpl w:val="9ED87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A0339"/>
    <w:multiLevelType w:val="hybridMultilevel"/>
    <w:tmpl w:val="9ED87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3A6B"/>
    <w:rsid w:val="00033EEF"/>
    <w:rsid w:val="0007053F"/>
    <w:rsid w:val="00190A46"/>
    <w:rsid w:val="00263AFC"/>
    <w:rsid w:val="0064761D"/>
    <w:rsid w:val="006F19D2"/>
    <w:rsid w:val="007A2726"/>
    <w:rsid w:val="00801973"/>
    <w:rsid w:val="00845498"/>
    <w:rsid w:val="00997BAE"/>
    <w:rsid w:val="00A32EB4"/>
    <w:rsid w:val="00AD18E7"/>
    <w:rsid w:val="00C17525"/>
    <w:rsid w:val="00F053D4"/>
    <w:rsid w:val="00F30DCB"/>
    <w:rsid w:val="00F46386"/>
    <w:rsid w:val="00F56BDB"/>
    <w:rsid w:val="00F73A6B"/>
    <w:rsid w:val="00F76664"/>
    <w:rsid w:val="00FD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A6B"/>
    <w:pPr>
      <w:ind w:left="720"/>
      <w:contextualSpacing/>
    </w:pPr>
  </w:style>
  <w:style w:type="paragraph" w:styleId="a4">
    <w:name w:val="No Spacing"/>
    <w:uiPriority w:val="1"/>
    <w:qFormat/>
    <w:rsid w:val="00997BA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2019-06-07T03:33:00Z</dcterms:created>
  <dcterms:modified xsi:type="dcterms:W3CDTF">2019-08-22T03:17:00Z</dcterms:modified>
</cp:coreProperties>
</file>